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FD" w:rsidRPr="00B245FD" w:rsidRDefault="00B245FD" w:rsidP="00B245F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5FD">
        <w:rPr>
          <w:rFonts w:ascii="Times New Roman" w:hAnsi="Times New Roman" w:cs="Times New Roman"/>
          <w:bCs/>
          <w:sz w:val="20"/>
          <w:szCs w:val="20"/>
        </w:rPr>
        <w:t xml:space="preserve">Advancing equine disease surveillance in New Zealand: development of a veterinary practice-based health information and data system </w:t>
      </w:r>
    </w:p>
    <w:p w:rsidR="00B245FD" w:rsidRPr="00B245FD" w:rsidRDefault="00B245FD" w:rsidP="00B245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5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45FD">
        <w:rPr>
          <w:rFonts w:ascii="Times New Roman" w:hAnsi="Times New Roman" w:cs="Times New Roman"/>
          <w:b/>
          <w:sz w:val="20"/>
          <w:szCs w:val="20"/>
        </w:rPr>
        <w:br/>
      </w:r>
      <w:r w:rsidRPr="00B245FD">
        <w:rPr>
          <w:rFonts w:ascii="Times New Roman" w:hAnsi="Times New Roman" w:cs="Times New Roman"/>
          <w:sz w:val="20"/>
          <w:szCs w:val="20"/>
        </w:rPr>
        <w:t>Strategy against surprise – utilising primary care health data</w:t>
      </w:r>
    </w:p>
    <w:p w:rsidR="00B245FD" w:rsidRPr="00B245FD" w:rsidRDefault="00B245FD" w:rsidP="00B245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45F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Applicant organisation:  </w:t>
      </w:r>
      <w:r w:rsidRPr="00B245FD">
        <w:rPr>
          <w:rFonts w:ascii="Times New Roman" w:hAnsi="Times New Roman" w:cs="Times New Roman"/>
          <w:sz w:val="20"/>
          <w:szCs w:val="20"/>
        </w:rPr>
        <w:t>New Zealand Equine Health Association in collaboration with the New Zealand Equine Veterinary Association</w:t>
      </w:r>
      <w:r w:rsidRPr="00B245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45FD" w:rsidRPr="00B245FD" w:rsidRDefault="00B245FD" w:rsidP="00B245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5F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Project Leader: </w:t>
      </w:r>
      <w:r w:rsidRPr="00B245FD">
        <w:rPr>
          <w:rFonts w:ascii="Times New Roman" w:hAnsi="Times New Roman" w:cs="Times New Roman"/>
          <w:sz w:val="20"/>
          <w:szCs w:val="20"/>
        </w:rPr>
        <w:t>Dr Patricia Pearce</w:t>
      </w:r>
    </w:p>
    <w:p w:rsidR="00B245FD" w:rsidRDefault="00B245FD" w:rsidP="00E33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45FD" w:rsidRDefault="00E3348D" w:rsidP="00E334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Across New Zealand, equine primary care data is</w:t>
      </w:r>
      <w:r w:rsidRPr="00CA4DAA">
        <w:rPr>
          <w:rFonts w:ascii="Times New Roman" w:hAnsi="Times New Roman" w:cs="Times New Roman"/>
          <w:sz w:val="20"/>
          <w:szCs w:val="20"/>
        </w:rPr>
        <w:t xml:space="preserve"> held in isolation in practice management software system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A4DAA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4DAA">
        <w:rPr>
          <w:rFonts w:ascii="Times New Roman" w:hAnsi="Times New Roman" w:cs="Times New Roman"/>
          <w:sz w:val="20"/>
          <w:szCs w:val="20"/>
        </w:rPr>
        <w:t>currently not utilised to inform population health.</w:t>
      </w:r>
      <w:r>
        <w:rPr>
          <w:rFonts w:ascii="Times New Roman" w:hAnsi="Times New Roman" w:cs="Times New Roman"/>
          <w:sz w:val="20"/>
          <w:szCs w:val="20"/>
        </w:rPr>
        <w:t xml:space="preserve"> Further, t</w:t>
      </w:r>
      <w:r w:rsidRPr="00CA4DAA">
        <w:rPr>
          <w:rFonts w:ascii="Times New Roman" w:hAnsi="Times New Roman" w:cs="Times New Roman"/>
          <w:sz w:val="20"/>
          <w:szCs w:val="20"/>
        </w:rPr>
        <w:t xml:space="preserve">he type and depth of diagnostic data collected </w:t>
      </w:r>
      <w:r>
        <w:rPr>
          <w:rFonts w:ascii="Times New Roman" w:hAnsi="Times New Roman" w:cs="Times New Roman"/>
          <w:sz w:val="20"/>
          <w:szCs w:val="20"/>
        </w:rPr>
        <w:t xml:space="preserve">by different software systems </w:t>
      </w:r>
      <w:r w:rsidRPr="00CA4DAA">
        <w:rPr>
          <w:rFonts w:ascii="Times New Roman" w:hAnsi="Times New Roman" w:cs="Times New Roman"/>
          <w:sz w:val="20"/>
          <w:szCs w:val="20"/>
        </w:rPr>
        <w:t>varies</w:t>
      </w:r>
      <w:r w:rsidR="00B245FD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hi</w:t>
      </w:r>
      <w:r w:rsidR="00752F14">
        <w:rPr>
          <w:rFonts w:ascii="Times New Roman" w:hAnsi="Times New Roman" w:cs="Times New Roman"/>
          <w:sz w:val="20"/>
          <w:szCs w:val="20"/>
        </w:rPr>
        <w:t>nders</w:t>
      </w:r>
      <w:r>
        <w:rPr>
          <w:rFonts w:ascii="Times New Roman" w:hAnsi="Times New Roman" w:cs="Times New Roman"/>
          <w:sz w:val="20"/>
          <w:szCs w:val="20"/>
        </w:rPr>
        <w:t xml:space="preserve"> the comparability of data between systems. The equine sector is supporting a</w:t>
      </w:r>
      <w:r w:rsidRPr="00C13C60">
        <w:rPr>
          <w:rFonts w:ascii="Times New Roman" w:hAnsi="Times New Roman" w:cs="Times New Roman"/>
          <w:sz w:val="20"/>
          <w:szCs w:val="20"/>
        </w:rPr>
        <w:t xml:space="preserve"> new approach to surveillance </w:t>
      </w:r>
      <w:r>
        <w:rPr>
          <w:rFonts w:ascii="Times New Roman" w:hAnsi="Times New Roman" w:cs="Times New Roman"/>
          <w:sz w:val="20"/>
          <w:szCs w:val="20"/>
        </w:rPr>
        <w:t>utilising</w:t>
      </w:r>
      <w:r w:rsidRPr="00C13C60">
        <w:rPr>
          <w:rFonts w:ascii="Times New Roman" w:hAnsi="Times New Roman" w:cs="Times New Roman"/>
          <w:sz w:val="20"/>
          <w:szCs w:val="20"/>
        </w:rPr>
        <w:t xml:space="preserve"> existing computerised veterinary practice management systems to capture primary care </w:t>
      </w:r>
      <w:r>
        <w:rPr>
          <w:rFonts w:ascii="Times New Roman" w:hAnsi="Times New Roman" w:cs="Times New Roman"/>
          <w:sz w:val="20"/>
          <w:szCs w:val="20"/>
        </w:rPr>
        <w:t>data gathered by veterinarian</w:t>
      </w:r>
      <w:r w:rsidR="00B245FD">
        <w:rPr>
          <w:rFonts w:ascii="Times New Roman" w:hAnsi="Times New Roman" w:cs="Times New Roman"/>
          <w:sz w:val="20"/>
          <w:szCs w:val="20"/>
        </w:rPr>
        <w:t>s</w:t>
      </w:r>
      <w:r w:rsidRPr="00DF094F">
        <w:rPr>
          <w:rFonts w:ascii="Times New Roman" w:hAnsi="Times New Roman" w:cs="Times New Roman"/>
          <w:sz w:val="20"/>
          <w:szCs w:val="20"/>
        </w:rPr>
        <w:t xml:space="preserve"> including standardised terms on presentation reason and diagnoses</w:t>
      </w:r>
      <w:r>
        <w:rPr>
          <w:rFonts w:ascii="Times New Roman" w:hAnsi="Times New Roman" w:cs="Times New Roman"/>
          <w:sz w:val="20"/>
          <w:szCs w:val="20"/>
        </w:rPr>
        <w:t xml:space="preserve"> and forwarding it </w:t>
      </w:r>
      <w:r w:rsidR="004B6FD9">
        <w:rPr>
          <w:rFonts w:ascii="Times New Roman" w:hAnsi="Times New Roman" w:cs="Times New Roman"/>
          <w:sz w:val="20"/>
          <w:szCs w:val="20"/>
        </w:rPr>
        <w:t>into a</w:t>
      </w:r>
      <w:r w:rsidRPr="00247246">
        <w:rPr>
          <w:rFonts w:ascii="Times New Roman" w:hAnsi="Times New Roman" w:cs="Times New Roman"/>
          <w:sz w:val="20"/>
          <w:szCs w:val="20"/>
        </w:rPr>
        <w:t xml:space="preserve"> suite of data analysis and vi</w:t>
      </w:r>
      <w:r w:rsidR="004B6FD9">
        <w:rPr>
          <w:rFonts w:ascii="Times New Roman" w:hAnsi="Times New Roman" w:cs="Times New Roman"/>
          <w:sz w:val="20"/>
          <w:szCs w:val="20"/>
        </w:rPr>
        <w:t xml:space="preserve">sualization tools currently under development. </w:t>
      </w:r>
      <w:r>
        <w:rPr>
          <w:rFonts w:ascii="Times New Roman" w:hAnsi="Times New Roman" w:cs="Times New Roman"/>
          <w:sz w:val="20"/>
          <w:szCs w:val="20"/>
        </w:rPr>
        <w:t>The aim is to</w:t>
      </w:r>
      <w:r w:rsidRPr="00247246">
        <w:rPr>
          <w:rFonts w:ascii="Times New Roman" w:hAnsi="Times New Roman" w:cs="Times New Roman"/>
          <w:sz w:val="20"/>
          <w:szCs w:val="20"/>
        </w:rPr>
        <w:t xml:space="preserve"> provide the New Zealand </w:t>
      </w:r>
      <w:r>
        <w:rPr>
          <w:rFonts w:ascii="Times New Roman" w:hAnsi="Times New Roman" w:cs="Times New Roman"/>
          <w:sz w:val="20"/>
          <w:szCs w:val="20"/>
        </w:rPr>
        <w:t>equine</w:t>
      </w:r>
      <w:r w:rsidRPr="00247246">
        <w:rPr>
          <w:rFonts w:ascii="Times New Roman" w:hAnsi="Times New Roman" w:cs="Times New Roman"/>
          <w:sz w:val="20"/>
          <w:szCs w:val="20"/>
        </w:rPr>
        <w:t xml:space="preserve"> community with a multi-purpose animal health information hub, </w:t>
      </w:r>
      <w:r>
        <w:rPr>
          <w:rFonts w:ascii="Times New Roman" w:hAnsi="Times New Roman" w:cs="Times New Roman"/>
          <w:sz w:val="20"/>
          <w:szCs w:val="20"/>
        </w:rPr>
        <w:t>with</w:t>
      </w:r>
      <w:r w:rsidRPr="00247246">
        <w:rPr>
          <w:rFonts w:ascii="Times New Roman" w:hAnsi="Times New Roman" w:cs="Times New Roman"/>
          <w:sz w:val="20"/>
          <w:szCs w:val="20"/>
        </w:rPr>
        <w:t xml:space="preserve"> comprehensive, detailed, and timely information on the health of the New Zealand </w:t>
      </w:r>
      <w:r>
        <w:rPr>
          <w:rFonts w:ascii="Times New Roman" w:hAnsi="Times New Roman" w:cs="Times New Roman"/>
          <w:sz w:val="20"/>
          <w:szCs w:val="20"/>
        </w:rPr>
        <w:t>equine</w:t>
      </w:r>
      <w:r w:rsidRPr="00247246">
        <w:rPr>
          <w:rFonts w:ascii="Times New Roman" w:hAnsi="Times New Roman" w:cs="Times New Roman"/>
          <w:sz w:val="20"/>
          <w:szCs w:val="20"/>
        </w:rPr>
        <w:t xml:space="preserve"> population.</w:t>
      </w:r>
      <w:r w:rsidR="00B245FD">
        <w:rPr>
          <w:rFonts w:ascii="Times New Roman" w:hAnsi="Times New Roman" w:cs="Times New Roman"/>
          <w:sz w:val="20"/>
          <w:szCs w:val="20"/>
        </w:rPr>
        <w:t xml:space="preserve">  The </w:t>
      </w:r>
      <w:r w:rsidR="00F025F9">
        <w:rPr>
          <w:rFonts w:ascii="Times New Roman" w:hAnsi="Times New Roman" w:cs="Times New Roman"/>
          <w:sz w:val="20"/>
          <w:szCs w:val="20"/>
        </w:rPr>
        <w:t xml:space="preserve">New Zealand </w:t>
      </w:r>
      <w:r w:rsidR="00B245FD">
        <w:rPr>
          <w:rFonts w:ascii="Times New Roman" w:hAnsi="Times New Roman" w:cs="Times New Roman"/>
          <w:sz w:val="20"/>
          <w:szCs w:val="20"/>
        </w:rPr>
        <w:t xml:space="preserve">Equine Trust funded objectives that contributed to this project enabled critical planning and user needs analysis such as determining the spread of equine caseload and which practice management software </w:t>
      </w:r>
      <w:proofErr w:type="gramStart"/>
      <w:r w:rsidR="00B245FD">
        <w:rPr>
          <w:rFonts w:ascii="Times New Roman" w:hAnsi="Times New Roman" w:cs="Times New Roman"/>
          <w:sz w:val="20"/>
          <w:szCs w:val="20"/>
        </w:rPr>
        <w:t>was most used</w:t>
      </w:r>
      <w:proofErr w:type="gramEnd"/>
      <w:r w:rsidR="00B245FD">
        <w:rPr>
          <w:rFonts w:ascii="Times New Roman" w:hAnsi="Times New Roman" w:cs="Times New Roman"/>
          <w:sz w:val="20"/>
          <w:szCs w:val="20"/>
        </w:rPr>
        <w:t xml:space="preserve"> in practices with high equine caseloads across New Zealand.  The funds also enabled work to maximise stakeholder benefit, such as incorporation of geospatial layering, data visualisation and search and alert tools.</w:t>
      </w:r>
      <w:bookmarkStart w:id="0" w:name="_GoBack"/>
      <w:bookmarkEnd w:id="0"/>
    </w:p>
    <w:p w:rsidR="00E3348D" w:rsidRDefault="00E3348D" w:rsidP="00E33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45FD" w:rsidRDefault="00B245FD" w:rsidP="00E33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4718" w:rsidRDefault="00794718"/>
    <w:sectPr w:rsidR="00794718" w:rsidSect="007947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7230"/>
    <w:multiLevelType w:val="hybridMultilevel"/>
    <w:tmpl w:val="41886C82"/>
    <w:lvl w:ilvl="0" w:tplc="435ECA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ajorHAnsi" w:hAnsiTheme="majorHAnsi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8D"/>
    <w:rsid w:val="000464F5"/>
    <w:rsid w:val="004B6FD9"/>
    <w:rsid w:val="00752F14"/>
    <w:rsid w:val="00794718"/>
    <w:rsid w:val="00B245FD"/>
    <w:rsid w:val="00D337A4"/>
    <w:rsid w:val="00E3348D"/>
    <w:rsid w:val="00F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B4221"/>
  <w14:defaultImageDpi w14:val="300"/>
  <w15:docId w15:val="{A625FF47-C023-4140-8CCD-50F0098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A4"/>
    <w:pPr>
      <w:spacing w:after="200" w:line="360" w:lineRule="auto"/>
    </w:pPr>
    <w:rPr>
      <w:rFonts w:ascii="Lucida Grande" w:hAnsi="Lucida Grande" w:cs="Lucida Grande"/>
      <w:sz w:val="18"/>
      <w:szCs w:val="18"/>
      <w:lang w:val="en-NZ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A4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rsid w:val="00B2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Pearce</dc:creator>
  <cp:keywords/>
  <dc:description/>
  <cp:lastModifiedBy>Hill, Debbie</cp:lastModifiedBy>
  <cp:revision>2</cp:revision>
  <dcterms:created xsi:type="dcterms:W3CDTF">2018-11-28T19:54:00Z</dcterms:created>
  <dcterms:modified xsi:type="dcterms:W3CDTF">2018-11-28T19:54:00Z</dcterms:modified>
</cp:coreProperties>
</file>